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5" w:rsidRDefault="008D3F63" w:rsidP="008D3F6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D3F63" w:rsidRDefault="008D3F63" w:rsidP="008D3F6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Невинномысск</w:t>
      </w:r>
    </w:p>
    <w:p w:rsidR="008D3F63" w:rsidRDefault="008D3F63" w:rsidP="008D3F6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A77D2">
        <w:rPr>
          <w:rFonts w:ascii="Times New Roman" w:hAnsi="Times New Roman" w:cs="Times New Roman"/>
          <w:i/>
          <w:color w:val="FF0000"/>
          <w:sz w:val="24"/>
        </w:rPr>
        <w:t>. КХ  06122018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D3F63" w:rsidRDefault="008D3F63" w:rsidP="008D3F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140 ВЦ: </w:t>
      </w:r>
      <w:r>
        <w:rPr>
          <w:rFonts w:ascii="Times New Roman" w:hAnsi="Times New Roman" w:cs="Times New Roman"/>
          <w:b/>
          <w:color w:val="000000"/>
          <w:sz w:val="24"/>
        </w:rPr>
        <w:t>СинтезНачальный Потенциал СинтезТворения</w:t>
      </w:r>
      <w:r w:rsidR="00E90BE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Ом-генезиса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140 ВЦ:</w:t>
      </w:r>
      <w:r w:rsidR="00E90BE5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Прозренческая Цельность Отцовского Взгляда Реплицируемостью Ипостасных Основ Жизни Человека.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140 ВЦ: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Парадигмальная Суть Метагалактического Начала Глубиной Синтезобразной Простроенности Отцом</w:t>
      </w:r>
      <w:r w:rsidR="00E90BE5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140 ВЦ: </w:t>
      </w:r>
      <w:r>
        <w:rPr>
          <w:rFonts w:ascii="Times New Roman" w:hAnsi="Times New Roman" w:cs="Times New Roman"/>
          <w:b/>
          <w:color w:val="000000"/>
          <w:sz w:val="24"/>
        </w:rPr>
        <w:t>Тонкость Восприятия Объективной Реальности Отца Совершенством Хум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D3F63" w:rsidRDefault="008D3F63" w:rsidP="008D3F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D3F63" w:rsidRPr="008D3F63" w:rsidRDefault="008D3F63" w:rsidP="008D3F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140 ВЦ 16320 ВЦР, Невинномысск,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Магнитной Цельностью Мы Есмь Командность Аватарской Явью 16рично Полномочно Синтезно-Сотврочески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Плотность Вещества Ивдивной Эманации Субъядерностью Творящего Синтеза Отца</w:t>
      </w:r>
      <w:r w:rsidR="00E90BE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Стандартами Человечности Основностью Синтезной Гармонии Рацио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Трансвизируемости Принципов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140 ВЦ 16319 ВЦР, Невинномысск,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Погребная Евгения Евгеньевна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Человек  Мг </w:t>
      </w:r>
      <w:r>
        <w:rPr>
          <w:rFonts w:ascii="Times New Roman" w:hAnsi="Times New Roman" w:cs="Times New Roman"/>
          <w:color w:val="000000"/>
          <w:sz w:val="24"/>
        </w:rPr>
        <w:t>Фа, 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Масштаб Метагалактической Реальности Творения Отца Иерархической Цельностью Синтеза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Управителя Воли Иерархизацией Стандартами Законами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Сверхпассионарной Аватарскости Концентрацией Синтеза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Иерархического Восприятия Совершенства Телесности Человека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140 ВЦ 16318 ВЦР, Невинномысск,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ведение библиотеки, организатор встреч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Поддубная Вера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Про</w:t>
      </w:r>
      <w:r w:rsidR="00E90BE5">
        <w:rPr>
          <w:rFonts w:ascii="Times New Roman" w:hAnsi="Times New Roman" w:cs="Times New Roman"/>
          <w:color w:val="000000"/>
          <w:sz w:val="24"/>
        </w:rPr>
        <w:t>грамма Омеги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Сутенность Основы Человеческого Восприятия Рацио-Синтезом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Сотворённостью Синтеза Имперации Совершенство Истинности Я Есмь Высокого Цельного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Принципами Позиции Наблюдателя Парадигма Полномочного Совершенства Владыкой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Аватарского Владычества Совершенной Сердечностью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140 ВЦ 16317 ВЦР, Невинномысск,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населением, помощник ведущего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Нечаева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Версумная Репликация Концептуальных Начал Метагалактической Научности Нитью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Принципом Параметодной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Потенциалотворённости Научное Субъядерное Восприятие Объективной Реальности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Служащего ИВДИВО Сотрудничеству МАН Концентрацией Идейного Потенциала Посвящённого ИВО</w:t>
      </w:r>
      <w:r w:rsidR="00E90BE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Открытостью Процессу Научного Познания Синтеза ИВО Начала Метагалактической Академичности каждому.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140 ВЦ 16316 ВЦР, Невинномысск,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Елена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Отцовской Явью Субъядерной Мощи Ивдивной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Сотворённости Цельность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Рацио ОмТворения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Реплицируемостью Синтезначал Генезиса Хумреальности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Синтезобразная Динамика Ипостаснотворящей Активности Условиями ВЦ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Вышколенной</w:t>
      </w:r>
      <w:proofErr w:type="gramEnd"/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Отстроенностью Синтезом Творения Красота Ипостасного Взросления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140 ВЦ 16315 ВЦР, Невинномысск,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Лидия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Психодинамического Действия Синтезметагалактической Созидательности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Внутренней Содержательностью Творящего Синтеза ИВО Формотворённость Основ Метагалактической Константы.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Аватарская Красота Отцовской Стати Вершением Абсолютности Синтезного Мастерства.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Провидческий Взгляд Служащего Мочностью Отцовского Созидания</w:t>
      </w:r>
      <w:r w:rsidR="00E90BE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140 ВЦ 16314 ВЦР, Невинномысск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населением, член МГК,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Махаева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Высоким Цельным Стандартом Суперверсумного Синтеза Аматической Метагалактики Полномочность Человека ИВО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Воскрешённость Началами Творения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Конфедеративной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Синтезности ИВАС </w:t>
      </w:r>
      <w:r w:rsidR="00E90BE5">
        <w:rPr>
          <w:rFonts w:ascii="Times New Roman" w:hAnsi="Times New Roman" w:cs="Times New Roman"/>
          <w:color w:val="000000"/>
          <w:sz w:val="24"/>
        </w:rPr>
        <w:t>Юлия Си</w:t>
      </w:r>
      <w:r>
        <w:rPr>
          <w:rFonts w:ascii="Times New Roman" w:hAnsi="Times New Roman" w:cs="Times New Roman"/>
          <w:color w:val="000000"/>
          <w:sz w:val="24"/>
        </w:rPr>
        <w:t>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Пламенной Проницаемостью Началотворимости ИВ Синтез Метагалактического Права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Мироощущение Гражданина Реальным Восприятием Синтеза Времени Ивдивно Метагалактически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140 ВЦ 16313 ВЦР, Невинномысск,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МГК, набор текстов МФЧС, аудио и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видео записи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Крамская Людмила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Реальный Синтез Жизни Активностью Могущества Человека-Творца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Метагалактической Цивилизованности Основностью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политика Метагалактического Центра профессионализмом Философии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Цельности среды Синтезметагалактичности компетентностью глубины взаимодействия с ИВАС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 Иерархии ИВО 140 ВЦ 16312 ВЦР, Невинномысск,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Самофалова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Высокое Цельное Учение Синтеза Синтезом Сути Процесса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Мудрость Учительского Взгляда Глубиной Сердечного Восприятия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Пассионарность Отцовской Энерготворённости Синтезом Любви ИВАС </w:t>
      </w:r>
      <w:r w:rsidR="00E90BE5">
        <w:rPr>
          <w:rFonts w:ascii="Times New Roman" w:hAnsi="Times New Roman" w:cs="Times New Roman"/>
          <w:color w:val="000000"/>
          <w:sz w:val="24"/>
        </w:rPr>
        <w:t>Владомир</w:t>
      </w:r>
      <w:r>
        <w:rPr>
          <w:rFonts w:ascii="Times New Roman" w:hAnsi="Times New Roman" w:cs="Times New Roman"/>
          <w:color w:val="000000"/>
          <w:sz w:val="24"/>
        </w:rPr>
        <w:t xml:space="preserve">а </w:t>
      </w:r>
      <w:r w:rsidR="00E90BE5">
        <w:rPr>
          <w:rFonts w:ascii="Times New Roman" w:hAnsi="Times New Roman" w:cs="Times New Roman"/>
          <w:color w:val="000000"/>
          <w:sz w:val="24"/>
        </w:rPr>
        <w:t>Стефа</w:t>
      </w:r>
      <w:r>
        <w:rPr>
          <w:rFonts w:ascii="Times New Roman" w:hAnsi="Times New Roman" w:cs="Times New Roman"/>
          <w:color w:val="000000"/>
          <w:sz w:val="24"/>
        </w:rPr>
        <w:t>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Синтезная Гармония Учительской Среды ИВДИВО Правосозидающим Принципом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140 ВЦ 16311 ВЦР, Невинномысск,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Созидательная Мощь Практической Сутью Метагалактического Права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Поле Пробуждения Совершенств Человека-Профессионала Ипостанотелесной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Отстроенностью Синтезом Непредубеждённости ИВАС Ерёмы Евдокии.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Пространство Метагалактической Идеи Потенциалом Творящего Синтеза Человека ВЦРМ.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Цивилизационное Восприятие Метагалактической Нации Реализацией Образ-типа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140 ВЦ 16310 ВЦР, Невинномысск,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Холмова Людмила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Основа Метагалактической Культуры Стратагемией Экософии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Энергосозидающая Мощь Ока Синтезобразной Заряженностью Ивдивного Потенциала ИВАС Вильгельма Еатерины.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Сердечность Человека Планеты Земля Ипостаснотворимой Свободой Аватарского Действия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>тцовски.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Смысла Голоса Полномочий Синтезом Престольнообразующих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140 ВЦ 16309 ВЦР, Невинномысск,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Гавриленко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Метагалактического Синтеза Человека Принципом Реплицируемости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Сутенных Основ Процесса Логики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Сердечной Сотворённостью Хум-чаши Синтезная Интуитивность Генезиса Мышленческой Активности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Полномочного Совершенства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Ипостасным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Компетенций Служащего Хуммощьно.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Началами Синтеза Воссоединённости Ментальная Организованность Творящей Мысли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140 ВЦ 16308 ВЦР, Невинномысск,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Цымбалистая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Ипостасного Взгляда Глубиной Светотворения Истины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Рацио Стратагемическая Реализация Ипостасно-метагалактического Синтеза ИВАС </w:t>
      </w:r>
      <w:r w:rsidR="00E90BE5">
        <w:rPr>
          <w:rFonts w:ascii="Times New Roman" w:hAnsi="Times New Roman" w:cs="Times New Roman"/>
          <w:color w:val="000000"/>
          <w:sz w:val="24"/>
        </w:rPr>
        <w:t>Юстаса Сивиллы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Теургичности Генезиса Человека Метагалактики Фа Совершенством Разумной Активности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Инновационность обобщающих Смыслов применимости Синтеза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140 ВЦ 16307 ВЦР, Невинномысск,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МФЧС, ответственный за содержание оргтехники в офисе.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Ольга Николаевна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Человек  Мг </w:t>
      </w:r>
      <w:r>
        <w:rPr>
          <w:rFonts w:ascii="Times New Roman" w:hAnsi="Times New Roman" w:cs="Times New Roman"/>
          <w:color w:val="000000"/>
          <w:sz w:val="24"/>
        </w:rPr>
        <w:t>Фа,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Реальностью Восприятия Цельности Принципа Головерсумной Матричности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Информационная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Отстроенность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Константами Информационного Генезиса Агентичность Вершения Психодинамическим Мастерством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Метагалактической Души Мудрость Управления Процессом Чувствознания Мочьностью Наблюдателя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Совершенствами Человека ИВ Реальности Синтезности Творяще-информационная Реализация Аватара МАИ.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140 ВЦ 16306 ВЦР, Невинномысск,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Иваненко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Творённостью Генезиса Синтезом Практик Ивдивное Могущество Человеческой Цельностью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Проницания Синтеза Эманаций Человека Методом Парадигмальной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Ивдивно</w:t>
      </w:r>
      <w:r w:rsidR="00E90BE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Неотчуждённость Слову Отца Мерой Ответственности применимости Языка Взаимосвязи Нелинейностью Восприятия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Посвящённость Знанием Констант Вышестоящей Реальности Творения Право Созидательной Активности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Страны Плана Творения 140 ВЦ 16305 ВЦР, Невинномысск,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8D3F63">
        <w:rPr>
          <w:rFonts w:ascii="Times New Roman" w:hAnsi="Times New Roman" w:cs="Times New Roman"/>
          <w:color w:val="FF0000"/>
          <w:sz w:val="24"/>
        </w:rPr>
        <w:t>нет</w:t>
      </w:r>
      <w:bookmarkStart w:id="0" w:name="_GoBack"/>
      <w:bookmarkEnd w:id="0"/>
      <w:r w:rsidRPr="008D3F63">
        <w:rPr>
          <w:rFonts w:ascii="Times New Roman" w:hAnsi="Times New Roman" w:cs="Times New Roman"/>
          <w:b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Мизякова Лариса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Творящее Право Синтеза Жизни Отца Синтезметагалактичноской</w:t>
      </w:r>
      <w:r w:rsidR="00E90BE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Мочностью ИВ Человека Плана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Ипостасного Образа Отцом Новой Содержательностью Созидающей Основы Метагалактического Правила Творяще.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Ом-Гармония Синтеза Пламени Движения Дисциплины Ростом Могущности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Творения Синтезным Полем Вещества ИВО.</w:t>
      </w:r>
    </w:p>
    <w:sectPr w:rsidR="008D3F63" w:rsidRPr="008D3F63" w:rsidSect="008D3F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F63"/>
    <w:rsid w:val="002D38F0"/>
    <w:rsid w:val="00692D1D"/>
    <w:rsid w:val="008D3F63"/>
    <w:rsid w:val="00AF6598"/>
    <w:rsid w:val="00DB6F85"/>
    <w:rsid w:val="00E90BE5"/>
    <w:rsid w:val="00FA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Sony</cp:lastModifiedBy>
  <cp:revision>3</cp:revision>
  <dcterms:created xsi:type="dcterms:W3CDTF">2018-11-30T18:28:00Z</dcterms:created>
  <dcterms:modified xsi:type="dcterms:W3CDTF">2018-12-06T12:19:00Z</dcterms:modified>
</cp:coreProperties>
</file>